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FD" w:rsidRDefault="009F31FD" w:rsidP="000A0164">
      <w:pPr>
        <w:spacing w:after="0" w:line="240" w:lineRule="auto"/>
        <w:rPr>
          <w:rFonts w:ascii="Nunito Sans" w:eastAsia="Times New Roman" w:hAnsi="Nunito Sans" w:cs="Times New Roman"/>
          <w:color w:val="000000"/>
          <w:lang w:eastAsia="en-GB"/>
        </w:rPr>
      </w:pPr>
      <w:r>
        <w:rPr>
          <w:rFonts w:ascii="Nunito Sans" w:eastAsia="Times New Roman" w:hAnsi="Nunito Sans" w:cs="Times New Roman"/>
          <w:color w:val="000000"/>
          <w:lang w:eastAsia="en-GB"/>
        </w:rPr>
        <w:t>Dear NAME</w:t>
      </w:r>
    </w:p>
    <w:p w:rsidR="009F31FD" w:rsidRDefault="009F31FD" w:rsidP="000A0164">
      <w:pPr>
        <w:spacing w:after="0" w:line="240" w:lineRule="auto"/>
        <w:rPr>
          <w:rFonts w:ascii="Nunito Sans" w:eastAsia="Times New Roman" w:hAnsi="Nunito Sans" w:cs="Times New Roman"/>
          <w:color w:val="000000"/>
          <w:lang w:eastAsia="en-GB"/>
        </w:rPr>
      </w:pPr>
    </w:p>
    <w:p w:rsidR="00CB295B" w:rsidRDefault="000A0164" w:rsidP="000A0164">
      <w:pPr>
        <w:spacing w:after="0" w:line="240" w:lineRule="auto"/>
        <w:rPr>
          <w:rFonts w:ascii="Nunito Sans" w:eastAsia="Times New Roman" w:hAnsi="Nunito Sans" w:cs="Times New Roman"/>
          <w:color w:val="000000"/>
          <w:lang w:eastAsia="en-GB"/>
        </w:rPr>
      </w:pPr>
      <w:r w:rsidRPr="003D4FFC">
        <w:rPr>
          <w:rFonts w:ascii="Nunito Sans" w:eastAsia="Times New Roman" w:hAnsi="Nunito Sans" w:cs="Times New Roman"/>
          <w:color w:val="000000"/>
          <w:lang w:eastAsia="en-GB"/>
        </w:rPr>
        <w:t xml:space="preserve">Welcome to </w:t>
      </w:r>
      <w:r w:rsidR="00366CBA">
        <w:rPr>
          <w:rFonts w:ascii="Nunito Sans" w:eastAsia="Times New Roman" w:hAnsi="Nunito Sans" w:cs="Times New Roman"/>
          <w:color w:val="000000"/>
          <w:lang w:eastAsia="en-GB"/>
        </w:rPr>
        <w:t>NAME</w:t>
      </w:r>
      <w:r w:rsidR="00430C73">
        <w:rPr>
          <w:rFonts w:ascii="Nunito Sans" w:eastAsia="Times New Roman" w:hAnsi="Nunito Sans" w:cs="Times New Roman"/>
          <w:color w:val="000000"/>
          <w:lang w:eastAsia="en-GB"/>
        </w:rPr>
        <w:t xml:space="preserve"> District</w:t>
      </w:r>
      <w:r w:rsidRPr="003D4FFC">
        <w:rPr>
          <w:rFonts w:ascii="Nunito Sans" w:eastAsia="Times New Roman" w:hAnsi="Nunito Sans" w:cs="Times New Roman"/>
          <w:color w:val="000000"/>
          <w:lang w:eastAsia="en-GB"/>
        </w:rPr>
        <w:t xml:space="preserve"> Sc</w:t>
      </w:r>
      <w:r w:rsidR="009F31FD">
        <w:rPr>
          <w:rFonts w:ascii="Nunito Sans" w:eastAsia="Times New Roman" w:hAnsi="Nunito Sans" w:cs="Times New Roman"/>
          <w:color w:val="000000"/>
          <w:lang w:eastAsia="en-GB"/>
        </w:rPr>
        <w:t>outs</w:t>
      </w:r>
      <w:r w:rsidR="001149B0">
        <w:rPr>
          <w:rFonts w:ascii="Nunito Sans" w:eastAsia="Times New Roman" w:hAnsi="Nunito Sans" w:cs="Times New Roman"/>
          <w:color w:val="000000"/>
          <w:lang w:eastAsia="en-GB"/>
        </w:rPr>
        <w:t>.  Thank you for taking up</w:t>
      </w:r>
      <w:r w:rsidRPr="003D4FFC">
        <w:rPr>
          <w:rFonts w:ascii="Nunito Sans" w:eastAsia="Times New Roman" w:hAnsi="Nunito Sans" w:cs="Times New Roman"/>
          <w:color w:val="000000"/>
          <w:lang w:eastAsia="en-GB"/>
        </w:rPr>
        <w:t xml:space="preserve"> </w:t>
      </w:r>
      <w:r w:rsidR="009F31FD">
        <w:rPr>
          <w:rFonts w:ascii="Nunito Sans" w:eastAsia="Times New Roman" w:hAnsi="Nunito Sans" w:cs="Times New Roman"/>
          <w:color w:val="000000"/>
          <w:lang w:eastAsia="en-GB"/>
        </w:rPr>
        <w:t>SECTION</w:t>
      </w:r>
      <w:r w:rsidR="00430C73">
        <w:rPr>
          <w:rFonts w:ascii="Nunito Sans" w:eastAsia="Times New Roman" w:hAnsi="Nunito Sans" w:cs="Times New Roman"/>
          <w:color w:val="000000"/>
          <w:lang w:eastAsia="en-GB"/>
        </w:rPr>
        <w:t xml:space="preserve"> </w:t>
      </w:r>
      <w:r w:rsidR="00CB295B" w:rsidRPr="003D4FFC">
        <w:rPr>
          <w:rFonts w:ascii="Nunito Sans" w:eastAsia="Times New Roman" w:hAnsi="Nunito Sans" w:cs="Times New Roman"/>
          <w:color w:val="000000"/>
          <w:lang w:eastAsia="en-GB"/>
        </w:rPr>
        <w:t xml:space="preserve">Leader role </w:t>
      </w:r>
      <w:r w:rsidRPr="003D4FFC">
        <w:rPr>
          <w:rFonts w:ascii="Nunito Sans" w:eastAsia="Times New Roman" w:hAnsi="Nunito Sans" w:cs="Times New Roman"/>
          <w:color w:val="000000"/>
          <w:lang w:eastAsia="en-GB"/>
        </w:rPr>
        <w:t>at</w:t>
      </w:r>
      <w:r w:rsidR="003D4FFC" w:rsidRPr="003D4FFC">
        <w:rPr>
          <w:rFonts w:ascii="Nunito Sans" w:eastAsia="Times New Roman" w:hAnsi="Nunito Sans" w:cs="Times New Roman"/>
          <w:color w:val="000000"/>
          <w:lang w:eastAsia="en-GB"/>
        </w:rPr>
        <w:t> GROUP</w:t>
      </w:r>
      <w:r w:rsidRPr="003D4FFC">
        <w:rPr>
          <w:rFonts w:ascii="Nunito Sans" w:eastAsia="Times New Roman" w:hAnsi="Nunito Sans" w:cs="Times New Roman"/>
          <w:color w:val="000000"/>
          <w:lang w:eastAsia="en-GB"/>
        </w:rPr>
        <w:t xml:space="preserve">.  </w:t>
      </w:r>
    </w:p>
    <w:p w:rsidR="009F31FD" w:rsidRDefault="009F31FD" w:rsidP="000A0164">
      <w:pPr>
        <w:spacing w:after="0" w:line="240" w:lineRule="auto"/>
        <w:rPr>
          <w:rFonts w:ascii="Nunito Sans" w:eastAsia="Times New Roman" w:hAnsi="Nunito Sans" w:cs="Times New Roman"/>
          <w:color w:val="000000"/>
          <w:lang w:eastAsia="en-GB"/>
        </w:rPr>
      </w:pPr>
    </w:p>
    <w:p w:rsidR="00576600" w:rsidRDefault="009F31FD" w:rsidP="000A0164">
      <w:pPr>
        <w:spacing w:after="0" w:line="240" w:lineRule="auto"/>
        <w:rPr>
          <w:rFonts w:ascii="Nunito Sans" w:hAnsi="Nunito Sans"/>
          <w:shd w:val="clear" w:color="auto" w:fill="FFFFFF"/>
        </w:rPr>
      </w:pPr>
      <w:r>
        <w:rPr>
          <w:rFonts w:ascii="Nunito Sans" w:eastAsia="Times New Roman" w:hAnsi="Nunito Sans" w:cs="Times New Roman"/>
          <w:color w:val="000000"/>
          <w:lang w:eastAsia="en-GB"/>
        </w:rPr>
        <w:t xml:space="preserve">We are delighted that you are joining us and being part of the Scouting adventure!  </w:t>
      </w:r>
      <w:r w:rsidRPr="009F31FD">
        <w:rPr>
          <w:rFonts w:ascii="Nunito Sans" w:hAnsi="Nunito Sans"/>
          <w:shd w:val="clear" w:color="auto" w:fill="FFFFFF"/>
        </w:rPr>
        <w:t>As a Scout voluntee</w:t>
      </w:r>
      <w:r w:rsidR="009B75F7">
        <w:rPr>
          <w:rFonts w:ascii="Nunito Sans" w:hAnsi="Nunito Sans"/>
          <w:shd w:val="clear" w:color="auto" w:fill="FFFFFF"/>
        </w:rPr>
        <w:t xml:space="preserve">r there is never a dull moment! </w:t>
      </w:r>
      <w:r w:rsidRPr="009F31FD">
        <w:rPr>
          <w:rFonts w:ascii="Nunito Sans" w:hAnsi="Nunito Sans"/>
          <w:shd w:val="clear" w:color="auto" w:fill="FFFFFF"/>
        </w:rPr>
        <w:t xml:space="preserve">With the huge variety of opportunities </w:t>
      </w:r>
      <w:proofErr w:type="gramStart"/>
      <w:r w:rsidRPr="009F31FD">
        <w:rPr>
          <w:rFonts w:ascii="Nunito Sans" w:hAnsi="Nunito Sans"/>
          <w:shd w:val="clear" w:color="auto" w:fill="FFFFFF"/>
        </w:rPr>
        <w:t>Scouting</w:t>
      </w:r>
      <w:proofErr w:type="gramEnd"/>
      <w:r w:rsidRPr="009F31FD">
        <w:rPr>
          <w:rFonts w:ascii="Nunito Sans" w:hAnsi="Nunito Sans"/>
          <w:shd w:val="clear" w:color="auto" w:fill="FFFFFF"/>
        </w:rPr>
        <w:t xml:space="preserve"> offers, </w:t>
      </w:r>
      <w:r>
        <w:rPr>
          <w:rFonts w:ascii="Nunito Sans" w:hAnsi="Nunito Sans"/>
          <w:shd w:val="clear" w:color="auto" w:fill="FFFFFF"/>
        </w:rPr>
        <w:t>it</w:t>
      </w:r>
      <w:r w:rsidRPr="009F31FD">
        <w:rPr>
          <w:rFonts w:ascii="Nunito Sans" w:hAnsi="Nunito Sans"/>
          <w:shd w:val="clear" w:color="auto" w:fill="FFFFFF"/>
        </w:rPr>
        <w:t xml:space="preserve"> is a great way to experience new things, learn new skills, make new friends and have a positive impact on young people in your community. </w:t>
      </w:r>
    </w:p>
    <w:p w:rsidR="00DE1542" w:rsidRDefault="00DE1542" w:rsidP="000A0164">
      <w:pPr>
        <w:spacing w:after="0" w:line="240" w:lineRule="auto"/>
        <w:rPr>
          <w:rFonts w:ascii="Nunito Sans" w:hAnsi="Nunito Sans"/>
          <w:shd w:val="clear" w:color="auto" w:fill="FFFFFF"/>
        </w:rPr>
      </w:pPr>
    </w:p>
    <w:p w:rsidR="00DE1542" w:rsidRDefault="00DE1542" w:rsidP="000A0164">
      <w:pPr>
        <w:spacing w:after="0" w:line="240" w:lineRule="auto"/>
        <w:rPr>
          <w:rFonts w:ascii="Nunito Sans" w:hAnsi="Nunito Sans"/>
          <w:shd w:val="clear" w:color="auto" w:fill="FFFFFF"/>
        </w:rPr>
      </w:pPr>
      <w:r>
        <w:rPr>
          <w:rFonts w:ascii="Nunito Sans" w:hAnsi="Nunito Sans"/>
          <w:shd w:val="clear" w:color="auto" w:fill="FFFFFF"/>
        </w:rPr>
        <w:t>We’ve put together some information here to help guide you through the next steps in your Scouting journey.  If you have any queries please do not hesitate to chat them through with your GSL or Section Leader.</w:t>
      </w:r>
    </w:p>
    <w:p w:rsidR="00EE547D" w:rsidRDefault="00EE547D" w:rsidP="000A0164">
      <w:pPr>
        <w:spacing w:after="0" w:line="240" w:lineRule="auto"/>
        <w:rPr>
          <w:rFonts w:ascii="Nunito Sans" w:hAnsi="Nunito Sans"/>
          <w:shd w:val="clear" w:color="auto" w:fill="FFFFFF"/>
        </w:rPr>
      </w:pPr>
    </w:p>
    <w:p w:rsidR="00F666D6" w:rsidRDefault="00F666D6" w:rsidP="00F666D6">
      <w:pPr>
        <w:pStyle w:val="ListParagraph"/>
        <w:numPr>
          <w:ilvl w:val="0"/>
          <w:numId w:val="1"/>
        </w:numPr>
        <w:spacing w:after="0" w:line="240" w:lineRule="auto"/>
        <w:ind w:left="426"/>
        <w:rPr>
          <w:rFonts w:ascii="Nunito Sans" w:hAnsi="Nunito Sans"/>
          <w:b/>
          <w:u w:val="single"/>
          <w:shd w:val="clear" w:color="auto" w:fill="FFFFFF"/>
        </w:rPr>
      </w:pPr>
      <w:r w:rsidRPr="00DE1542">
        <w:rPr>
          <w:rFonts w:ascii="Nunito Sans" w:hAnsi="Nunito Sans"/>
          <w:b/>
          <w:u w:val="single"/>
          <w:shd w:val="clear" w:color="auto" w:fill="FFFFFF"/>
        </w:rPr>
        <w:t>Role description</w:t>
      </w:r>
    </w:p>
    <w:p w:rsidR="00DE1542" w:rsidRPr="00DE1542" w:rsidRDefault="00DE1542" w:rsidP="00DE1542">
      <w:pPr>
        <w:pStyle w:val="ListParagraph"/>
        <w:spacing w:after="0" w:line="240" w:lineRule="auto"/>
        <w:ind w:left="426"/>
        <w:rPr>
          <w:rFonts w:ascii="Nunito Sans" w:hAnsi="Nunito Sans"/>
          <w:b/>
          <w:u w:val="single"/>
          <w:shd w:val="clear" w:color="auto" w:fill="FFFFFF"/>
        </w:rPr>
      </w:pPr>
    </w:p>
    <w:p w:rsidR="00F666D6" w:rsidRDefault="00EE547D" w:rsidP="00DE1542">
      <w:pPr>
        <w:pStyle w:val="ListParagraph"/>
        <w:spacing w:after="0" w:line="240" w:lineRule="auto"/>
        <w:ind w:left="0"/>
        <w:rPr>
          <w:rFonts w:ascii="Nunito Sans" w:hAnsi="Nunito Sans"/>
          <w:shd w:val="clear" w:color="auto" w:fill="FFFFFF"/>
        </w:rPr>
      </w:pPr>
      <w:r w:rsidRPr="00F666D6">
        <w:rPr>
          <w:rFonts w:ascii="Nunito Sans" w:hAnsi="Nunito Sans"/>
          <w:shd w:val="clear" w:color="auto" w:fill="FFFFFF"/>
        </w:rPr>
        <w:t xml:space="preserve">Please find a copy of your role description </w:t>
      </w:r>
      <w:r w:rsidR="00DE1542">
        <w:rPr>
          <w:rFonts w:ascii="Nunito Sans" w:hAnsi="Nunito Sans"/>
          <w:shd w:val="clear" w:color="auto" w:fill="FFFFFF"/>
        </w:rPr>
        <w:t>attached</w:t>
      </w:r>
      <w:r w:rsidRPr="00F666D6">
        <w:rPr>
          <w:rFonts w:ascii="Nunito Sans" w:hAnsi="Nunito Sans"/>
          <w:shd w:val="clear" w:color="auto" w:fill="FFFFFF"/>
        </w:rPr>
        <w:t>.</w:t>
      </w:r>
      <w:r w:rsidR="00DE1542">
        <w:rPr>
          <w:rFonts w:ascii="Nunito Sans" w:hAnsi="Nunito Sans"/>
          <w:shd w:val="clear" w:color="auto" w:fill="FFFFFF"/>
        </w:rPr>
        <w:t xml:space="preserve">  This is not specific to your group but a general overview of what the role of a ROLE involves.  You may wish to talk through any questions you have with your GSL.</w:t>
      </w:r>
    </w:p>
    <w:p w:rsidR="00DE1542" w:rsidRDefault="00DE1542" w:rsidP="00F666D6">
      <w:pPr>
        <w:pStyle w:val="ListParagraph"/>
        <w:spacing w:after="0" w:line="240" w:lineRule="auto"/>
        <w:rPr>
          <w:rFonts w:ascii="Nunito Sans" w:hAnsi="Nunito Sans"/>
          <w:shd w:val="clear" w:color="auto" w:fill="FFFFFF"/>
        </w:rPr>
      </w:pPr>
    </w:p>
    <w:p w:rsidR="009B75F7" w:rsidRPr="00953BEF" w:rsidRDefault="00F666D6" w:rsidP="00F666D6">
      <w:pPr>
        <w:pStyle w:val="ListParagraph"/>
        <w:numPr>
          <w:ilvl w:val="0"/>
          <w:numId w:val="1"/>
        </w:numPr>
        <w:spacing w:after="0" w:line="240" w:lineRule="auto"/>
        <w:ind w:left="426"/>
        <w:rPr>
          <w:rFonts w:ascii="Nunito Sans" w:hAnsi="Nunito Sans"/>
          <w:b/>
          <w:color w:val="000000"/>
          <w:u w:val="single"/>
        </w:rPr>
      </w:pPr>
      <w:r>
        <w:rPr>
          <w:rFonts w:ascii="Nunito Sans" w:hAnsi="Nunito Sans"/>
          <w:b/>
          <w:color w:val="000000"/>
          <w:u w:val="single"/>
        </w:rPr>
        <w:t>A</w:t>
      </w:r>
      <w:r w:rsidR="009B75F7" w:rsidRPr="00953BEF">
        <w:rPr>
          <w:rFonts w:ascii="Nunito Sans" w:hAnsi="Nunito Sans"/>
          <w:b/>
          <w:color w:val="000000"/>
          <w:u w:val="single"/>
        </w:rPr>
        <w:t>ppointment Process</w:t>
      </w:r>
    </w:p>
    <w:p w:rsidR="009F31FD" w:rsidRPr="009B75F7" w:rsidRDefault="009B75F7" w:rsidP="009B75F7">
      <w:pPr>
        <w:pStyle w:val="NormalWeb"/>
        <w:rPr>
          <w:rFonts w:ascii="Nunito Sans" w:hAnsi="Nunito Sans"/>
          <w:sz w:val="22"/>
          <w:szCs w:val="22"/>
          <w:shd w:val="clear" w:color="auto" w:fill="FFFFFF"/>
        </w:rPr>
      </w:pPr>
      <w:r>
        <w:rPr>
          <w:rFonts w:ascii="Nunito Sans" w:hAnsi="Nunito Sans"/>
          <w:color w:val="000000"/>
          <w:sz w:val="22"/>
          <w:szCs w:val="22"/>
        </w:rPr>
        <w:t>We undertake</w:t>
      </w:r>
      <w:r w:rsidR="00576600">
        <w:rPr>
          <w:rFonts w:ascii="Nunito Sans" w:hAnsi="Nunito Sans"/>
          <w:color w:val="000000"/>
          <w:sz w:val="22"/>
          <w:szCs w:val="22"/>
        </w:rPr>
        <w:t xml:space="preserve"> an appointment proce</w:t>
      </w:r>
      <w:r>
        <w:rPr>
          <w:rFonts w:ascii="Nunito Sans" w:hAnsi="Nunito Sans"/>
          <w:color w:val="000000"/>
          <w:sz w:val="22"/>
          <w:szCs w:val="22"/>
        </w:rPr>
        <w:t xml:space="preserve">ss to ensure our volunteers are prepared for the role they wish to take up and this begins with a meeting with the </w:t>
      </w:r>
      <w:r w:rsidR="009F31FD" w:rsidRPr="009B75F7">
        <w:rPr>
          <w:rFonts w:ascii="Nunito Sans" w:hAnsi="Nunito Sans"/>
          <w:sz w:val="22"/>
          <w:szCs w:val="22"/>
          <w:shd w:val="clear" w:color="auto" w:fill="FFFFFF"/>
        </w:rPr>
        <w:t>Appointment Advisory Committee</w:t>
      </w:r>
      <w:r w:rsidR="008C51F2">
        <w:rPr>
          <w:rFonts w:ascii="Nunito Sans" w:hAnsi="Nunito Sans"/>
          <w:sz w:val="22"/>
          <w:szCs w:val="22"/>
          <w:shd w:val="clear" w:color="auto" w:fill="FFFFFF"/>
        </w:rPr>
        <w:t xml:space="preserve"> (AAC)</w:t>
      </w:r>
      <w:r>
        <w:rPr>
          <w:rFonts w:ascii="Nunito Sans" w:hAnsi="Nunito Sans"/>
          <w:sz w:val="22"/>
          <w:szCs w:val="22"/>
          <w:shd w:val="clear" w:color="auto" w:fill="FFFFFF"/>
        </w:rPr>
        <w:t>. As discussed your meeting</w:t>
      </w:r>
      <w:r w:rsidR="009F31FD" w:rsidRPr="009B75F7">
        <w:rPr>
          <w:rFonts w:ascii="Nunito Sans" w:hAnsi="Nunito Sans"/>
          <w:sz w:val="22"/>
          <w:szCs w:val="22"/>
          <w:shd w:val="clear" w:color="auto" w:fill="FFFFFF"/>
        </w:rPr>
        <w:t xml:space="preserve"> is organised for:</w:t>
      </w:r>
    </w:p>
    <w:p w:rsidR="009F31FD" w:rsidRDefault="009F31FD" w:rsidP="000A0164">
      <w:pPr>
        <w:spacing w:after="0" w:line="240" w:lineRule="auto"/>
        <w:rPr>
          <w:rFonts w:ascii="Nunito Sans" w:hAnsi="Nunito Sans"/>
          <w:shd w:val="clear" w:color="auto" w:fill="FFFFFF"/>
        </w:rPr>
      </w:pPr>
      <w:r>
        <w:rPr>
          <w:rFonts w:ascii="Nunito Sans" w:hAnsi="Nunito Sans"/>
          <w:shd w:val="clear" w:color="auto" w:fill="FFFFFF"/>
        </w:rPr>
        <w:t>T</w:t>
      </w:r>
      <w:r w:rsidR="009B75F7">
        <w:rPr>
          <w:rFonts w:ascii="Nunito Sans" w:hAnsi="Nunito Sans"/>
          <w:shd w:val="clear" w:color="auto" w:fill="FFFFFF"/>
        </w:rPr>
        <w:t>IME, DAY &amp; DATE at ADDRESS</w:t>
      </w:r>
    </w:p>
    <w:p w:rsidR="009F31FD" w:rsidRDefault="009F31FD" w:rsidP="000A0164">
      <w:pPr>
        <w:spacing w:after="0" w:line="240" w:lineRule="auto"/>
        <w:rPr>
          <w:rFonts w:ascii="Nunito Sans" w:hAnsi="Nunito Sans"/>
          <w:shd w:val="clear" w:color="auto" w:fill="FFFFFF"/>
        </w:rPr>
      </w:pPr>
    </w:p>
    <w:p w:rsidR="009F31FD" w:rsidRDefault="009F31FD" w:rsidP="000A0164">
      <w:pPr>
        <w:spacing w:after="0" w:line="240" w:lineRule="auto"/>
        <w:rPr>
          <w:rFonts w:ascii="Nunito Sans" w:hAnsi="Nunito Sans"/>
          <w:shd w:val="clear" w:color="auto" w:fill="FFFFFF"/>
        </w:rPr>
      </w:pPr>
      <w:r>
        <w:rPr>
          <w:rFonts w:ascii="Nunito Sans" w:hAnsi="Nunito Sans"/>
          <w:shd w:val="clear" w:color="auto" w:fill="FFFFFF"/>
        </w:rPr>
        <w:t>We are looking forward to meeting you and hearing more about what you hope to get out of Scouting.  If you have any queries please do ask.</w:t>
      </w:r>
    </w:p>
    <w:p w:rsidR="009820D7" w:rsidRDefault="009820D7" w:rsidP="000A0164">
      <w:pPr>
        <w:spacing w:after="0" w:line="240" w:lineRule="auto"/>
        <w:rPr>
          <w:rFonts w:ascii="Nunito Sans" w:hAnsi="Nunito Sans"/>
          <w:shd w:val="clear" w:color="auto" w:fill="FFFFFF"/>
        </w:rPr>
      </w:pPr>
    </w:p>
    <w:p w:rsidR="009820D7" w:rsidRDefault="009820D7" w:rsidP="000A0164">
      <w:pPr>
        <w:spacing w:after="0" w:line="240" w:lineRule="auto"/>
        <w:rPr>
          <w:rFonts w:ascii="Nunito Sans" w:hAnsi="Nunito Sans"/>
          <w:shd w:val="clear" w:color="auto" w:fill="FFFFFF"/>
        </w:rPr>
      </w:pPr>
      <w:r>
        <w:rPr>
          <w:rFonts w:ascii="Nunito Sans" w:hAnsi="Nunito Sans"/>
          <w:shd w:val="clear" w:color="auto" w:fill="FFFFFF"/>
        </w:rPr>
        <w:t>Your DBS should have been actioned by your Group</w:t>
      </w:r>
      <w:r w:rsidR="008C51F2">
        <w:rPr>
          <w:rFonts w:ascii="Nunito Sans" w:hAnsi="Nunito Sans"/>
          <w:shd w:val="clear" w:color="auto" w:fill="FFFFFF"/>
        </w:rPr>
        <w:t xml:space="preserve"> and references applied for (if necessary).</w:t>
      </w:r>
    </w:p>
    <w:p w:rsidR="000A0164" w:rsidRPr="000A0164" w:rsidRDefault="000A0164" w:rsidP="000A0164">
      <w:pPr>
        <w:spacing w:after="0" w:line="240" w:lineRule="auto"/>
        <w:rPr>
          <w:rFonts w:ascii="Helvetica" w:eastAsia="Times New Roman" w:hAnsi="Helvetica" w:cs="Times New Roman"/>
          <w:color w:val="000000"/>
          <w:sz w:val="20"/>
          <w:szCs w:val="20"/>
          <w:lang w:eastAsia="en-GB"/>
        </w:rPr>
      </w:pPr>
    </w:p>
    <w:p w:rsidR="000A0164" w:rsidRPr="000A0164" w:rsidRDefault="000A0164" w:rsidP="000A0164">
      <w:pPr>
        <w:shd w:val="clear" w:color="auto" w:fill="FFFFFF"/>
        <w:spacing w:after="0" w:line="240" w:lineRule="auto"/>
        <w:rPr>
          <w:rFonts w:ascii="Helvetica" w:eastAsia="Times New Roman" w:hAnsi="Helvetica" w:cs="Times New Roman"/>
          <w:color w:val="000000"/>
          <w:sz w:val="18"/>
          <w:szCs w:val="18"/>
          <w:lang w:eastAsia="en-GB"/>
        </w:rPr>
      </w:pPr>
    </w:p>
    <w:p w:rsidR="009B75F7" w:rsidRPr="00953BEF" w:rsidRDefault="009B75F7" w:rsidP="00953BEF">
      <w:pPr>
        <w:pStyle w:val="ListParagraph"/>
        <w:numPr>
          <w:ilvl w:val="0"/>
          <w:numId w:val="1"/>
        </w:numPr>
        <w:shd w:val="clear" w:color="auto" w:fill="FFFFFF"/>
        <w:spacing w:after="0" w:line="240" w:lineRule="auto"/>
        <w:ind w:left="426"/>
        <w:rPr>
          <w:rFonts w:ascii="Nunito Sans" w:eastAsia="Times New Roman" w:hAnsi="Nunito Sans" w:cs="Times New Roman"/>
          <w:b/>
          <w:color w:val="000000"/>
          <w:u w:val="single"/>
          <w:lang w:eastAsia="en-GB"/>
        </w:rPr>
      </w:pPr>
      <w:r w:rsidRPr="00953BEF">
        <w:rPr>
          <w:rFonts w:ascii="Nunito Sans" w:eastAsia="Times New Roman" w:hAnsi="Nunito Sans" w:cs="Times New Roman"/>
          <w:b/>
          <w:color w:val="000000"/>
          <w:u w:val="single"/>
          <w:lang w:eastAsia="en-GB"/>
        </w:rPr>
        <w:t>Induction</w:t>
      </w:r>
    </w:p>
    <w:p w:rsidR="009B75F7" w:rsidRPr="009B75F7" w:rsidRDefault="009B75F7" w:rsidP="009B75F7">
      <w:pPr>
        <w:pStyle w:val="ListParagraph"/>
        <w:shd w:val="clear" w:color="auto" w:fill="FFFFFF"/>
        <w:spacing w:after="0" w:line="240" w:lineRule="auto"/>
        <w:rPr>
          <w:rFonts w:ascii="Nunito Sans" w:eastAsia="Times New Roman" w:hAnsi="Nunito Sans" w:cs="Times New Roman"/>
          <w:color w:val="000000"/>
          <w:lang w:eastAsia="en-GB"/>
        </w:rPr>
      </w:pPr>
    </w:p>
    <w:p w:rsidR="000A0164" w:rsidRDefault="009820D7" w:rsidP="000A0164">
      <w:pPr>
        <w:shd w:val="clear" w:color="auto" w:fill="FFFFFF"/>
        <w:spacing w:after="0" w:line="240" w:lineRule="auto"/>
        <w:rPr>
          <w:rFonts w:ascii="Nunito Sans" w:eastAsia="Times New Roman" w:hAnsi="Nunito Sans" w:cs="Times New Roman"/>
          <w:color w:val="000000"/>
          <w:lang w:eastAsia="en-GB"/>
        </w:rPr>
      </w:pPr>
      <w:r>
        <w:rPr>
          <w:rFonts w:ascii="Nunito Sans" w:eastAsia="Times New Roman" w:hAnsi="Nunito Sans" w:cs="Times New Roman"/>
          <w:color w:val="000000"/>
          <w:lang w:eastAsia="en-GB"/>
        </w:rPr>
        <w:t>Berkshire Scouts</w:t>
      </w:r>
      <w:r w:rsidR="009B75F7">
        <w:rPr>
          <w:rFonts w:ascii="Nunito Sans" w:eastAsia="Times New Roman" w:hAnsi="Nunito Sans" w:cs="Times New Roman"/>
          <w:color w:val="000000"/>
          <w:lang w:eastAsia="en-GB"/>
        </w:rPr>
        <w:t xml:space="preserve"> have an online </w:t>
      </w:r>
      <w:hyperlink r:id="rId5" w:history="1">
        <w:r w:rsidR="009B75F7" w:rsidRPr="009B75F7">
          <w:rPr>
            <w:rStyle w:val="Hyperlink"/>
            <w:rFonts w:ascii="Nunito Sans" w:eastAsia="Times New Roman" w:hAnsi="Nunito Sans" w:cs="Times New Roman"/>
            <w:lang w:eastAsia="en-GB"/>
          </w:rPr>
          <w:t>Induction Pack</w:t>
        </w:r>
      </w:hyperlink>
      <w:r w:rsidR="009B75F7">
        <w:rPr>
          <w:rFonts w:ascii="Nunito Sans" w:eastAsia="Times New Roman" w:hAnsi="Nunito Sans" w:cs="Times New Roman"/>
          <w:color w:val="000000"/>
          <w:lang w:eastAsia="en-GB"/>
        </w:rPr>
        <w:t xml:space="preserve"> for new volunteers.  Please have a read through to find out more about how the appointment process,</w:t>
      </w:r>
      <w:r>
        <w:rPr>
          <w:rFonts w:ascii="Nunito Sans" w:eastAsia="Times New Roman" w:hAnsi="Nunito Sans" w:cs="Times New Roman"/>
          <w:color w:val="000000"/>
          <w:lang w:eastAsia="en-GB"/>
        </w:rPr>
        <w:t xml:space="preserve"> the </w:t>
      </w:r>
      <w:hyperlink r:id="rId6" w:history="1">
        <w:r w:rsidRPr="009820D7">
          <w:rPr>
            <w:rStyle w:val="Hyperlink"/>
            <w:rFonts w:ascii="Nunito Sans" w:eastAsia="Times New Roman" w:hAnsi="Nunito Sans" w:cs="Times New Roman"/>
            <w:lang w:eastAsia="en-GB"/>
          </w:rPr>
          <w:t>Yellow Safeguarding Card</w:t>
        </w:r>
      </w:hyperlink>
      <w:r>
        <w:rPr>
          <w:rFonts w:ascii="Nunito Sans" w:eastAsia="Times New Roman" w:hAnsi="Nunito Sans" w:cs="Times New Roman"/>
          <w:color w:val="000000"/>
          <w:lang w:eastAsia="en-GB"/>
        </w:rPr>
        <w:t>,</w:t>
      </w:r>
      <w:r w:rsidR="009B75F7">
        <w:rPr>
          <w:rFonts w:ascii="Nunito Sans" w:eastAsia="Times New Roman" w:hAnsi="Nunito Sans" w:cs="Times New Roman"/>
          <w:color w:val="000000"/>
          <w:lang w:eastAsia="en-GB"/>
        </w:rPr>
        <w:t xml:space="preserve"> induction training (Getting Started) and resources available.</w:t>
      </w:r>
    </w:p>
    <w:p w:rsidR="00953BEF" w:rsidRDefault="00953BEF" w:rsidP="000A0164">
      <w:pPr>
        <w:shd w:val="clear" w:color="auto" w:fill="FFFFFF"/>
        <w:spacing w:after="0" w:line="240" w:lineRule="auto"/>
        <w:rPr>
          <w:rFonts w:ascii="Nunito Sans" w:eastAsia="Times New Roman" w:hAnsi="Nunito Sans" w:cs="Times New Roman"/>
          <w:color w:val="000000"/>
          <w:lang w:eastAsia="en-GB"/>
        </w:rPr>
      </w:pPr>
    </w:p>
    <w:p w:rsidR="00953BEF" w:rsidRDefault="00953BEF" w:rsidP="00953BEF">
      <w:pPr>
        <w:pStyle w:val="ListParagraph"/>
        <w:numPr>
          <w:ilvl w:val="0"/>
          <w:numId w:val="1"/>
        </w:numPr>
        <w:shd w:val="clear" w:color="auto" w:fill="FFFFFF"/>
        <w:spacing w:after="0" w:line="240" w:lineRule="auto"/>
        <w:ind w:left="426"/>
        <w:rPr>
          <w:rFonts w:ascii="Nunito Sans" w:eastAsia="Times New Roman" w:hAnsi="Nunito Sans" w:cs="Times New Roman"/>
          <w:b/>
          <w:u w:val="single"/>
          <w:lang w:eastAsia="en-GB"/>
        </w:rPr>
      </w:pPr>
      <w:r w:rsidRPr="00953BEF">
        <w:rPr>
          <w:rFonts w:ascii="Nunito Sans" w:eastAsia="Times New Roman" w:hAnsi="Nunito Sans" w:cs="Times New Roman"/>
          <w:b/>
          <w:u w:val="single"/>
          <w:lang w:eastAsia="en-GB"/>
        </w:rPr>
        <w:t>Induction Mentor</w:t>
      </w:r>
    </w:p>
    <w:p w:rsidR="00953BEF" w:rsidRDefault="00953BEF" w:rsidP="00953BEF">
      <w:pPr>
        <w:shd w:val="clear" w:color="auto" w:fill="FFFFFF"/>
        <w:spacing w:after="0" w:line="240" w:lineRule="auto"/>
        <w:rPr>
          <w:rFonts w:ascii="Nunito Sans" w:eastAsia="Times New Roman" w:hAnsi="Nunito Sans" w:cs="Times New Roman"/>
          <w:color w:val="000000"/>
          <w:lang w:eastAsia="en-GB"/>
        </w:rPr>
      </w:pPr>
    </w:p>
    <w:p w:rsidR="00953BEF" w:rsidRDefault="00953BEF" w:rsidP="00953BEF">
      <w:pPr>
        <w:shd w:val="clear" w:color="auto" w:fill="FFFFFF"/>
        <w:spacing w:after="0" w:line="240" w:lineRule="auto"/>
        <w:rPr>
          <w:rFonts w:ascii="Nunito Sans" w:eastAsia="Times New Roman" w:hAnsi="Nunito Sans" w:cs="Times New Roman"/>
          <w:color w:val="000000"/>
          <w:lang w:eastAsia="en-GB"/>
        </w:rPr>
      </w:pPr>
      <w:r w:rsidRPr="00953BEF">
        <w:rPr>
          <w:rFonts w:ascii="Nunito Sans" w:eastAsia="Times New Roman" w:hAnsi="Nunito Sans" w:cs="Times New Roman"/>
          <w:color w:val="000000"/>
          <w:lang w:eastAsia="en-GB"/>
        </w:rPr>
        <w:t xml:space="preserve">I know GSL NAME, your GSL will have told you a bit about the training involved for your Scout role.   GSL NAME will support you and be around for advice and help if needed but we have also appointed you an Induction Mentor – INDUCTION MENTOR NAME who is the ROLE leader within your Group.  INDUCTION MENTOR NAME is copied in on this email and </w:t>
      </w:r>
      <w:r w:rsidRPr="00953BEF">
        <w:rPr>
          <w:rFonts w:ascii="Nunito Sans" w:eastAsia="Times New Roman" w:hAnsi="Nunito Sans" w:cs="Times New Roman"/>
          <w:color w:val="000000"/>
          <w:lang w:eastAsia="en-GB"/>
        </w:rPr>
        <w:lastRenderedPageBreak/>
        <w:t>will be in contact soon to ensure you are happy with next steps and also to support you throughout yo</w:t>
      </w:r>
      <w:r w:rsidR="00354D52">
        <w:rPr>
          <w:rFonts w:ascii="Nunito Sans" w:eastAsia="Times New Roman" w:hAnsi="Nunito Sans" w:cs="Times New Roman"/>
          <w:color w:val="000000"/>
          <w:lang w:eastAsia="en-GB"/>
        </w:rPr>
        <w:t>ur first few months in Scouting and completing your induction (Getting Started) training.</w:t>
      </w:r>
    </w:p>
    <w:p w:rsidR="00EE547D" w:rsidRPr="00953BEF" w:rsidRDefault="00EE547D" w:rsidP="00953BEF">
      <w:pPr>
        <w:shd w:val="clear" w:color="auto" w:fill="FFFFFF"/>
        <w:spacing w:after="0" w:line="240" w:lineRule="auto"/>
        <w:rPr>
          <w:rFonts w:ascii="Nunito Sans" w:eastAsia="Times New Roman" w:hAnsi="Nunito Sans" w:cs="Times New Roman"/>
          <w:color w:val="000000"/>
          <w:lang w:eastAsia="en-GB"/>
        </w:rPr>
      </w:pPr>
      <w:r>
        <w:rPr>
          <w:rFonts w:ascii="Nunito Sans" w:eastAsia="Times New Roman" w:hAnsi="Nunito Sans" w:cs="Times New Roman"/>
          <w:color w:val="000000"/>
          <w:lang w:eastAsia="en-GB"/>
        </w:rPr>
        <w:t xml:space="preserve">Please find an </w:t>
      </w:r>
      <w:hyperlink r:id="rId7" w:history="1">
        <w:r w:rsidRPr="00F91FDC">
          <w:rPr>
            <w:rStyle w:val="Hyperlink"/>
            <w:rFonts w:ascii="Nunito Sans" w:eastAsia="Times New Roman" w:hAnsi="Nunito Sans" w:cs="Times New Roman"/>
            <w:lang w:eastAsia="en-GB"/>
          </w:rPr>
          <w:t>Induction Checklist here</w:t>
        </w:r>
      </w:hyperlink>
      <w:r w:rsidR="00354D52">
        <w:rPr>
          <w:rFonts w:ascii="Nunito Sans" w:eastAsia="Times New Roman" w:hAnsi="Nunito Sans" w:cs="Times New Roman"/>
          <w:color w:val="000000"/>
          <w:lang w:eastAsia="en-GB"/>
        </w:rPr>
        <w:t>.</w:t>
      </w:r>
    </w:p>
    <w:p w:rsidR="000A0164" w:rsidRPr="003D4FFC" w:rsidRDefault="000A0164" w:rsidP="000A0164">
      <w:pPr>
        <w:shd w:val="clear" w:color="auto" w:fill="FFFFFF"/>
        <w:spacing w:after="0" w:line="240" w:lineRule="auto"/>
        <w:rPr>
          <w:rFonts w:ascii="Nunito Sans" w:eastAsia="Times New Roman" w:hAnsi="Nunito Sans" w:cs="Times New Roman"/>
          <w:color w:val="000000"/>
          <w:lang w:eastAsia="en-GB"/>
        </w:rPr>
      </w:pPr>
    </w:p>
    <w:p w:rsidR="00953BEF" w:rsidRPr="00953BEF" w:rsidRDefault="00953BEF" w:rsidP="00953BEF">
      <w:pPr>
        <w:pStyle w:val="ListParagraph"/>
        <w:numPr>
          <w:ilvl w:val="0"/>
          <w:numId w:val="1"/>
        </w:numPr>
        <w:shd w:val="clear" w:color="auto" w:fill="FFFFFF"/>
        <w:spacing w:after="0" w:line="240" w:lineRule="auto"/>
        <w:ind w:left="426"/>
        <w:rPr>
          <w:rFonts w:ascii="Nunito Sans" w:eastAsia="Times New Roman" w:hAnsi="Nunito Sans" w:cs="Times New Roman"/>
          <w:b/>
          <w:color w:val="000000"/>
          <w:u w:val="single"/>
          <w:lang w:eastAsia="en-GB"/>
        </w:rPr>
      </w:pPr>
      <w:r w:rsidRPr="00953BEF">
        <w:rPr>
          <w:rFonts w:ascii="Nunito Sans" w:eastAsia="Times New Roman" w:hAnsi="Nunito Sans" w:cs="Times New Roman"/>
          <w:b/>
          <w:color w:val="000000"/>
          <w:u w:val="single"/>
          <w:lang w:eastAsia="en-GB"/>
        </w:rPr>
        <w:t>Getting Started Training</w:t>
      </w:r>
    </w:p>
    <w:p w:rsidR="00953BEF" w:rsidRDefault="00953BEF" w:rsidP="00953BEF">
      <w:pPr>
        <w:shd w:val="clear" w:color="auto" w:fill="FFFFFF"/>
        <w:spacing w:after="0" w:line="240" w:lineRule="auto"/>
        <w:rPr>
          <w:rFonts w:ascii="Nunito Sans" w:eastAsia="Times New Roman" w:hAnsi="Nunito Sans" w:cs="Times New Roman"/>
          <w:color w:val="000000"/>
          <w:lang w:eastAsia="en-GB"/>
        </w:rPr>
      </w:pPr>
    </w:p>
    <w:p w:rsidR="000A0164" w:rsidRDefault="003D4FFC" w:rsidP="00953BEF">
      <w:pPr>
        <w:shd w:val="clear" w:color="auto" w:fill="FFFFFF"/>
        <w:spacing w:after="0" w:line="240" w:lineRule="auto"/>
        <w:rPr>
          <w:rFonts w:ascii="Nunito Sans" w:eastAsia="Times New Roman" w:hAnsi="Nunito Sans" w:cs="Times New Roman"/>
          <w:color w:val="000000"/>
          <w:lang w:eastAsia="en-GB"/>
        </w:rPr>
      </w:pPr>
      <w:r w:rsidRPr="00953BEF">
        <w:rPr>
          <w:rFonts w:ascii="Nunito Sans" w:eastAsia="Times New Roman" w:hAnsi="Nunito Sans" w:cs="Times New Roman"/>
          <w:color w:val="000000"/>
          <w:lang w:eastAsia="en-GB"/>
        </w:rPr>
        <w:t>ROLE</w:t>
      </w:r>
      <w:r w:rsidR="00953BEF">
        <w:rPr>
          <w:rFonts w:ascii="Nunito Sans" w:eastAsia="Times New Roman" w:hAnsi="Nunito Sans" w:cs="Times New Roman"/>
          <w:color w:val="000000"/>
          <w:lang w:eastAsia="en-GB"/>
        </w:rPr>
        <w:t> </w:t>
      </w:r>
      <w:r w:rsidR="000A0164" w:rsidRPr="00953BEF">
        <w:rPr>
          <w:rFonts w:ascii="Nunito Sans" w:eastAsia="Times New Roman" w:hAnsi="Nunito Sans" w:cs="Times New Roman"/>
          <w:color w:val="000000"/>
          <w:lang w:eastAsia="en-GB"/>
        </w:rPr>
        <w:t>have to</w:t>
      </w:r>
      <w:r w:rsidR="009B75F7" w:rsidRPr="00953BEF">
        <w:rPr>
          <w:rFonts w:ascii="Nunito Sans" w:eastAsia="Times New Roman" w:hAnsi="Nunito Sans" w:cs="Times New Roman"/>
          <w:color w:val="000000"/>
          <w:lang w:eastAsia="en-GB"/>
        </w:rPr>
        <w:t xml:space="preserve"> complete their induction training (Getting Started) within five m</w:t>
      </w:r>
      <w:r w:rsidR="009820D7">
        <w:rPr>
          <w:rFonts w:ascii="Nunito Sans" w:eastAsia="Times New Roman" w:hAnsi="Nunito Sans" w:cs="Times New Roman"/>
          <w:color w:val="000000"/>
          <w:lang w:eastAsia="en-GB"/>
        </w:rPr>
        <w:t>onths of their appointment date, this means that you should aim to have completed this by MONTH/ YEAR.</w:t>
      </w:r>
      <w:r w:rsidR="00953BEF">
        <w:rPr>
          <w:rFonts w:ascii="Nunito Sans" w:eastAsia="Times New Roman" w:hAnsi="Nunito Sans" w:cs="Times New Roman"/>
          <w:color w:val="000000"/>
          <w:lang w:eastAsia="en-GB"/>
        </w:rPr>
        <w:t xml:space="preserve"> There are </w:t>
      </w:r>
      <w:r w:rsidR="008A7781">
        <w:rPr>
          <w:rFonts w:ascii="Nunito Sans" w:eastAsia="Times New Roman" w:hAnsi="Nunito Sans" w:cs="Times New Roman"/>
          <w:color w:val="000000"/>
          <w:lang w:eastAsia="en-GB"/>
        </w:rPr>
        <w:t>FIVE</w:t>
      </w:r>
      <w:r w:rsidR="00953BEF">
        <w:rPr>
          <w:rFonts w:ascii="Nunito Sans" w:eastAsia="Times New Roman" w:hAnsi="Nunito Sans" w:cs="Times New Roman"/>
          <w:color w:val="000000"/>
          <w:lang w:eastAsia="en-GB"/>
        </w:rPr>
        <w:t xml:space="preserve"> online modules to complete:</w:t>
      </w:r>
    </w:p>
    <w:p w:rsidR="00953BEF" w:rsidRPr="00953BEF" w:rsidRDefault="008A7781" w:rsidP="00953BEF">
      <w:pPr>
        <w:pStyle w:val="NormalWeb"/>
        <w:rPr>
          <w:rFonts w:ascii="Nunito Sans" w:hAnsi="Nunito Sans" w:cstheme="minorHAnsi"/>
          <w:color w:val="000000"/>
          <w:sz w:val="22"/>
          <w:szCs w:val="22"/>
        </w:rPr>
      </w:pPr>
      <w:hyperlink r:id="rId8" w:history="1">
        <w:r w:rsidR="00953BEF" w:rsidRPr="008A7781">
          <w:rPr>
            <w:rStyle w:val="Hyperlink"/>
            <w:rFonts w:ascii="Nunito Sans" w:hAnsi="Nunito Sans" w:cstheme="minorHAnsi"/>
            <w:b/>
            <w:sz w:val="22"/>
            <w:szCs w:val="22"/>
          </w:rPr>
          <w:t>Module 1</w:t>
        </w:r>
      </w:hyperlink>
      <w:r w:rsidR="00953BEF" w:rsidRPr="00953BEF">
        <w:rPr>
          <w:rFonts w:ascii="Nunito Sans" w:hAnsi="Nunito Sans" w:cstheme="minorHAnsi"/>
          <w:color w:val="000000"/>
          <w:sz w:val="22"/>
          <w:szCs w:val="22"/>
        </w:rPr>
        <w:t xml:space="preserve"> – </w:t>
      </w:r>
      <w:r w:rsidR="00953BEF" w:rsidRPr="008A7781">
        <w:rPr>
          <w:rFonts w:ascii="Nunito Sans" w:hAnsi="Nunito Sans" w:cstheme="minorHAnsi"/>
          <w:b/>
          <w:color w:val="000000"/>
          <w:sz w:val="22"/>
          <w:szCs w:val="22"/>
        </w:rPr>
        <w:t>Essential Information</w:t>
      </w:r>
      <w:r w:rsidR="00953BEF" w:rsidRPr="00953BEF">
        <w:rPr>
          <w:rFonts w:ascii="Nunito Sans" w:hAnsi="Nunito Sans" w:cstheme="minorHAnsi"/>
          <w:color w:val="000000"/>
          <w:sz w:val="22"/>
          <w:szCs w:val="22"/>
        </w:rPr>
        <w:t>, this covers the guiding principles of scouting, how we do it, child protection, safety, risk and the scouting support structure.</w:t>
      </w:r>
    </w:p>
    <w:p w:rsidR="008A7781" w:rsidRDefault="00953BEF" w:rsidP="008A7781">
      <w:pPr>
        <w:pStyle w:val="NormalWeb"/>
        <w:spacing w:before="0" w:beforeAutospacing="0" w:after="0" w:afterAutospacing="0"/>
        <w:rPr>
          <w:rFonts w:ascii="Nunito Sans" w:hAnsi="Nunito Sans" w:cstheme="minorHAnsi"/>
          <w:color w:val="000000"/>
          <w:sz w:val="22"/>
          <w:szCs w:val="22"/>
        </w:rPr>
      </w:pPr>
      <w:r w:rsidRPr="00953BEF">
        <w:rPr>
          <w:rFonts w:ascii="Nunito Sans" w:hAnsi="Nunito Sans" w:cstheme="minorHAnsi"/>
          <w:b/>
          <w:color w:val="000000"/>
          <w:sz w:val="22"/>
          <w:szCs w:val="22"/>
        </w:rPr>
        <w:t>Module 3 or 4</w:t>
      </w:r>
      <w:r w:rsidRPr="00953BEF">
        <w:rPr>
          <w:rFonts w:ascii="Nunito Sans" w:hAnsi="Nunito Sans" w:cstheme="minorHAnsi"/>
          <w:color w:val="000000"/>
          <w:sz w:val="22"/>
          <w:szCs w:val="22"/>
        </w:rPr>
        <w:t xml:space="preserve"> – </w:t>
      </w:r>
      <w:r w:rsidRPr="008A7781">
        <w:rPr>
          <w:rFonts w:ascii="Nunito Sans" w:hAnsi="Nunito Sans" w:cstheme="minorHAnsi"/>
          <w:b/>
          <w:color w:val="000000"/>
          <w:sz w:val="22"/>
          <w:szCs w:val="22"/>
        </w:rPr>
        <w:t xml:space="preserve">Tools for the </w:t>
      </w:r>
      <w:r w:rsidR="008A7781">
        <w:rPr>
          <w:rFonts w:ascii="Nunito Sans" w:hAnsi="Nunito Sans" w:cstheme="minorHAnsi"/>
          <w:b/>
          <w:color w:val="000000"/>
          <w:sz w:val="22"/>
          <w:szCs w:val="22"/>
        </w:rPr>
        <w:t>Role</w:t>
      </w:r>
      <w:r w:rsidRPr="00953BEF">
        <w:rPr>
          <w:rFonts w:ascii="Nunito Sans" w:hAnsi="Nunito Sans" w:cstheme="minorHAnsi"/>
          <w:color w:val="000000"/>
          <w:sz w:val="22"/>
          <w:szCs w:val="22"/>
        </w:rPr>
        <w:t xml:space="preserve">, this supplies leaders with the resources required to run a section. </w:t>
      </w:r>
    </w:p>
    <w:p w:rsidR="008A7781" w:rsidRDefault="008A7781" w:rsidP="008A7781">
      <w:pPr>
        <w:pStyle w:val="NormalWeb"/>
        <w:numPr>
          <w:ilvl w:val="0"/>
          <w:numId w:val="2"/>
        </w:numPr>
        <w:spacing w:before="0" w:beforeAutospacing="0" w:after="0" w:afterAutospacing="0"/>
        <w:ind w:left="714" w:hanging="357"/>
        <w:rPr>
          <w:rFonts w:ascii="Nunito Sans" w:hAnsi="Nunito Sans" w:cstheme="minorHAnsi"/>
          <w:color w:val="000000"/>
          <w:sz w:val="22"/>
          <w:szCs w:val="22"/>
        </w:rPr>
      </w:pPr>
      <w:hyperlink r:id="rId9" w:anchor="/id/co-05" w:history="1">
        <w:r w:rsidR="00953BEF" w:rsidRPr="008A7781">
          <w:rPr>
            <w:rStyle w:val="Hyperlink"/>
            <w:rFonts w:ascii="Nunito Sans" w:hAnsi="Nunito Sans" w:cstheme="minorHAnsi"/>
            <w:b/>
            <w:sz w:val="22"/>
            <w:szCs w:val="22"/>
          </w:rPr>
          <w:t>Module 3</w:t>
        </w:r>
      </w:hyperlink>
      <w:r w:rsidR="00953BEF" w:rsidRPr="008A7781">
        <w:rPr>
          <w:rFonts w:ascii="Nunito Sans" w:hAnsi="Nunito Sans" w:cstheme="minorHAnsi"/>
          <w:b/>
          <w:color w:val="000000"/>
          <w:sz w:val="22"/>
          <w:szCs w:val="22"/>
        </w:rPr>
        <w:t xml:space="preserve"> </w:t>
      </w:r>
      <w:r>
        <w:rPr>
          <w:rFonts w:ascii="Nunito Sans" w:hAnsi="Nunito Sans" w:cstheme="minorHAnsi"/>
          <w:color w:val="000000"/>
          <w:sz w:val="22"/>
          <w:szCs w:val="22"/>
        </w:rPr>
        <w:t>is for section leaders</w:t>
      </w:r>
      <w:r w:rsidR="00953BEF" w:rsidRPr="00953BEF">
        <w:rPr>
          <w:rFonts w:ascii="Nunito Sans" w:hAnsi="Nunito Sans" w:cstheme="minorHAnsi"/>
          <w:color w:val="000000"/>
          <w:sz w:val="22"/>
          <w:szCs w:val="22"/>
        </w:rPr>
        <w:t xml:space="preserve"> </w:t>
      </w:r>
    </w:p>
    <w:p w:rsidR="008A7781" w:rsidRDefault="008A7781" w:rsidP="008A7781">
      <w:pPr>
        <w:pStyle w:val="NormalWeb"/>
        <w:numPr>
          <w:ilvl w:val="0"/>
          <w:numId w:val="2"/>
        </w:numPr>
        <w:spacing w:before="0" w:beforeAutospacing="0" w:after="0" w:afterAutospacing="0"/>
        <w:ind w:left="714" w:hanging="357"/>
        <w:rPr>
          <w:rFonts w:ascii="Nunito Sans" w:hAnsi="Nunito Sans" w:cstheme="minorHAnsi"/>
          <w:color w:val="000000"/>
          <w:sz w:val="22"/>
          <w:szCs w:val="22"/>
        </w:rPr>
      </w:pPr>
      <w:hyperlink r:id="rId10" w:anchor="/id/co-05" w:history="1">
        <w:r w:rsidRPr="008A7781">
          <w:rPr>
            <w:rStyle w:val="Hyperlink"/>
            <w:rFonts w:ascii="Nunito Sans" w:hAnsi="Nunito Sans" w:cstheme="minorHAnsi"/>
            <w:b/>
            <w:sz w:val="22"/>
            <w:szCs w:val="22"/>
          </w:rPr>
          <w:t>Module 4</w:t>
        </w:r>
      </w:hyperlink>
      <w:r w:rsidR="00953BEF" w:rsidRPr="008A7781">
        <w:rPr>
          <w:rFonts w:ascii="Nunito Sans" w:hAnsi="Nunito Sans" w:cstheme="minorHAnsi"/>
          <w:b/>
          <w:color w:val="000000"/>
          <w:sz w:val="22"/>
          <w:szCs w:val="22"/>
        </w:rPr>
        <w:t xml:space="preserve"> </w:t>
      </w:r>
      <w:r w:rsidR="00953BEF" w:rsidRPr="00953BEF">
        <w:rPr>
          <w:rFonts w:ascii="Nunito Sans" w:hAnsi="Nunito Sans" w:cstheme="minorHAnsi"/>
          <w:color w:val="000000"/>
          <w:sz w:val="22"/>
          <w:szCs w:val="22"/>
        </w:rPr>
        <w:t xml:space="preserve">is for managers </w:t>
      </w:r>
      <w:proofErr w:type="spellStart"/>
      <w:r w:rsidR="00953BEF" w:rsidRPr="00953BEF">
        <w:rPr>
          <w:rFonts w:ascii="Nunito Sans" w:hAnsi="Nunito Sans" w:cstheme="minorHAnsi"/>
          <w:color w:val="000000"/>
          <w:sz w:val="22"/>
          <w:szCs w:val="22"/>
        </w:rPr>
        <w:t>eg</w:t>
      </w:r>
      <w:proofErr w:type="spellEnd"/>
      <w:r w:rsidR="00953BEF" w:rsidRPr="00953BEF">
        <w:rPr>
          <w:rFonts w:ascii="Nunito Sans" w:hAnsi="Nunito Sans" w:cstheme="minorHAnsi"/>
          <w:color w:val="000000"/>
          <w:sz w:val="22"/>
          <w:szCs w:val="22"/>
        </w:rPr>
        <w:t xml:space="preserve"> GSLs. </w:t>
      </w:r>
    </w:p>
    <w:p w:rsidR="008A7781" w:rsidRDefault="00953BEF" w:rsidP="008A7781">
      <w:pPr>
        <w:pStyle w:val="NormalWeb"/>
        <w:spacing w:before="0" w:beforeAutospacing="0" w:after="0" w:afterAutospacing="0"/>
        <w:rPr>
          <w:rFonts w:ascii="Nunito Sans" w:hAnsi="Nunito Sans" w:cstheme="minorHAnsi"/>
          <w:color w:val="000000"/>
          <w:sz w:val="22"/>
          <w:szCs w:val="22"/>
        </w:rPr>
      </w:pPr>
      <w:r w:rsidRPr="00953BEF">
        <w:rPr>
          <w:rFonts w:ascii="Nunito Sans" w:hAnsi="Nunito Sans" w:cstheme="minorHAnsi"/>
          <w:color w:val="000000"/>
          <w:sz w:val="22"/>
          <w:szCs w:val="22"/>
        </w:rPr>
        <w:t>Only do the one that is relevant to your role.</w:t>
      </w:r>
    </w:p>
    <w:p w:rsidR="008A7781" w:rsidRDefault="008A7781" w:rsidP="008A7781">
      <w:pPr>
        <w:pStyle w:val="NormalWeb"/>
        <w:spacing w:before="0" w:beforeAutospacing="0" w:after="0" w:afterAutospacing="0"/>
        <w:rPr>
          <w:rFonts w:ascii="Nunito Sans" w:hAnsi="Nunito Sans" w:cstheme="minorHAnsi"/>
          <w:color w:val="000000"/>
          <w:sz w:val="22"/>
          <w:szCs w:val="22"/>
        </w:rPr>
      </w:pPr>
    </w:p>
    <w:p w:rsidR="008A7781" w:rsidRDefault="008A7781" w:rsidP="008A7781">
      <w:pPr>
        <w:pStyle w:val="NormalWeb"/>
        <w:spacing w:before="0" w:beforeAutospacing="0" w:after="0" w:afterAutospacing="0"/>
        <w:rPr>
          <w:rFonts w:ascii="Nunito Sans" w:hAnsi="Nunito Sans" w:cstheme="minorHAnsi"/>
          <w:sz w:val="22"/>
          <w:szCs w:val="22"/>
        </w:rPr>
      </w:pPr>
      <w:hyperlink r:id="rId11" w:history="1">
        <w:r w:rsidRPr="008A7781">
          <w:rPr>
            <w:rStyle w:val="Hyperlink"/>
            <w:rFonts w:ascii="Nunito Sans" w:hAnsi="Nunito Sans" w:cstheme="minorHAnsi"/>
            <w:b/>
            <w:sz w:val="22"/>
            <w:szCs w:val="22"/>
          </w:rPr>
          <w:t>Safety</w:t>
        </w:r>
      </w:hyperlink>
      <w:r w:rsidR="00B41D1B">
        <w:rPr>
          <w:rFonts w:ascii="Nunito Sans" w:hAnsi="Nunito Sans" w:cstheme="minorHAnsi"/>
          <w:b/>
          <w:color w:val="000000"/>
          <w:sz w:val="22"/>
          <w:szCs w:val="22"/>
        </w:rPr>
        <w:t xml:space="preserve"> </w:t>
      </w:r>
      <w:r w:rsidR="009352E5">
        <w:rPr>
          <w:rFonts w:ascii="Nunito Sans" w:hAnsi="Nunito Sans" w:cstheme="minorHAnsi"/>
          <w:b/>
          <w:color w:val="000000"/>
          <w:sz w:val="22"/>
          <w:szCs w:val="22"/>
        </w:rPr>
        <w:t xml:space="preserve">– </w:t>
      </w:r>
      <w:r w:rsidR="009352E5" w:rsidRPr="009352E5">
        <w:rPr>
          <w:rFonts w:ascii="Nunito Sans" w:hAnsi="Nunito Sans" w:cstheme="minorHAnsi"/>
          <w:sz w:val="22"/>
          <w:szCs w:val="22"/>
        </w:rPr>
        <w:t>t</w:t>
      </w:r>
      <w:r w:rsidR="009352E5">
        <w:rPr>
          <w:rFonts w:ascii="Nunito Sans" w:hAnsi="Nunito Sans"/>
          <w:sz w:val="22"/>
          <w:szCs w:val="22"/>
          <w:shd w:val="clear" w:color="auto" w:fill="FFFFFF"/>
        </w:rPr>
        <w:t xml:space="preserve">his </w:t>
      </w:r>
      <w:r w:rsidR="009352E5" w:rsidRPr="009352E5">
        <w:rPr>
          <w:rFonts w:ascii="Nunito Sans" w:hAnsi="Nunito Sans"/>
          <w:sz w:val="22"/>
          <w:szCs w:val="22"/>
          <w:shd w:val="clear" w:color="auto" w:fill="FFFFFF"/>
        </w:rPr>
        <w:t>training ensures that you understand your responsibilities for keeping everyone in Scouts safe and how to assess and manage risk.</w:t>
      </w:r>
      <w:r w:rsidR="009352E5" w:rsidRPr="009352E5">
        <w:rPr>
          <w:rFonts w:ascii="Nunito Sans" w:hAnsi="Nunito Sans" w:cstheme="minorHAnsi"/>
          <w:sz w:val="22"/>
          <w:szCs w:val="22"/>
        </w:rPr>
        <w:t xml:space="preserve"> </w:t>
      </w:r>
      <w:r w:rsidR="009352E5">
        <w:rPr>
          <w:rFonts w:ascii="Nunito Sans" w:hAnsi="Nunito Sans" w:cstheme="minorHAnsi"/>
          <w:sz w:val="22"/>
          <w:szCs w:val="22"/>
        </w:rPr>
        <w:t>Training is due for renewal</w:t>
      </w:r>
      <w:r w:rsidR="00B41D1B" w:rsidRPr="009352E5">
        <w:rPr>
          <w:rFonts w:ascii="Nunito Sans" w:hAnsi="Nunito Sans" w:cstheme="minorHAnsi"/>
          <w:sz w:val="22"/>
          <w:szCs w:val="22"/>
        </w:rPr>
        <w:t xml:space="preserve"> every 3 years.</w:t>
      </w:r>
    </w:p>
    <w:p w:rsidR="009352E5" w:rsidRPr="009352E5" w:rsidRDefault="009352E5" w:rsidP="008A7781">
      <w:pPr>
        <w:pStyle w:val="NormalWeb"/>
        <w:spacing w:before="0" w:beforeAutospacing="0" w:after="0" w:afterAutospacing="0"/>
        <w:rPr>
          <w:rFonts w:ascii="Nunito Sans" w:hAnsi="Nunito Sans" w:cstheme="minorHAnsi"/>
          <w:sz w:val="22"/>
          <w:szCs w:val="22"/>
        </w:rPr>
      </w:pPr>
    </w:p>
    <w:p w:rsidR="008A7781" w:rsidRDefault="00B41D1B" w:rsidP="008A7781">
      <w:pPr>
        <w:pStyle w:val="NormalWeb"/>
        <w:spacing w:before="0" w:beforeAutospacing="0" w:after="0" w:afterAutospacing="0"/>
        <w:rPr>
          <w:rFonts w:ascii="Nunito Sans" w:hAnsi="Nunito Sans" w:cstheme="minorHAnsi"/>
          <w:sz w:val="22"/>
          <w:szCs w:val="22"/>
        </w:rPr>
      </w:pPr>
      <w:hyperlink r:id="rId12" w:history="1">
        <w:r w:rsidR="008A7781" w:rsidRPr="00B41D1B">
          <w:rPr>
            <w:rStyle w:val="Hyperlink"/>
            <w:rFonts w:ascii="Nunito Sans" w:hAnsi="Nunito Sans" w:cstheme="minorHAnsi"/>
            <w:b/>
            <w:sz w:val="22"/>
            <w:szCs w:val="22"/>
          </w:rPr>
          <w:t>Safeguarding</w:t>
        </w:r>
      </w:hyperlink>
      <w:r w:rsidRPr="00B41D1B">
        <w:rPr>
          <w:rFonts w:ascii="Nunito Sans" w:hAnsi="Nunito Sans" w:cstheme="minorHAnsi"/>
          <w:b/>
          <w:color w:val="000000"/>
          <w:sz w:val="22"/>
          <w:szCs w:val="22"/>
        </w:rPr>
        <w:t xml:space="preserve"> </w:t>
      </w:r>
      <w:r>
        <w:rPr>
          <w:rFonts w:ascii="Nunito Sans" w:hAnsi="Nunito Sans" w:cstheme="minorHAnsi"/>
          <w:color w:val="000000"/>
          <w:sz w:val="22"/>
          <w:szCs w:val="22"/>
        </w:rPr>
        <w:t xml:space="preserve">– </w:t>
      </w:r>
      <w:r w:rsidR="009352E5">
        <w:rPr>
          <w:rFonts w:ascii="Nunito Sans" w:hAnsi="Nunito Sans"/>
          <w:sz w:val="22"/>
          <w:szCs w:val="22"/>
          <w:shd w:val="clear" w:color="auto" w:fill="FFFFFF"/>
        </w:rPr>
        <w:t>this</w:t>
      </w:r>
      <w:r w:rsidR="009352E5" w:rsidRPr="009352E5">
        <w:rPr>
          <w:rFonts w:ascii="Nunito Sans" w:hAnsi="Nunito Sans"/>
          <w:sz w:val="22"/>
          <w:szCs w:val="22"/>
          <w:shd w:val="clear" w:color="auto" w:fill="FFFFFF"/>
        </w:rPr>
        <w:t xml:space="preserve"> training ensures that you understand how to keep young people and adults safe in Scouts and includes how to recognise abuse and report concerns.</w:t>
      </w:r>
      <w:r w:rsidR="009352E5">
        <w:rPr>
          <w:rFonts w:ascii="Nunito Sans" w:hAnsi="Nunito Sans"/>
          <w:sz w:val="22"/>
          <w:szCs w:val="22"/>
          <w:shd w:val="clear" w:color="auto" w:fill="FFFFFF"/>
        </w:rPr>
        <w:t xml:space="preserve"> </w:t>
      </w:r>
      <w:r w:rsidR="009352E5">
        <w:rPr>
          <w:rFonts w:ascii="Nunito Sans" w:hAnsi="Nunito Sans" w:cstheme="minorHAnsi"/>
          <w:sz w:val="22"/>
          <w:szCs w:val="22"/>
        </w:rPr>
        <w:t>Training is due for renewal every</w:t>
      </w:r>
      <w:r w:rsidRPr="009352E5">
        <w:rPr>
          <w:rFonts w:ascii="Nunito Sans" w:hAnsi="Nunito Sans" w:cstheme="minorHAnsi"/>
          <w:sz w:val="22"/>
          <w:szCs w:val="22"/>
        </w:rPr>
        <w:t xml:space="preserve"> 3 years.</w:t>
      </w:r>
    </w:p>
    <w:p w:rsidR="009352E5" w:rsidRPr="009352E5" w:rsidRDefault="009352E5" w:rsidP="008A7781">
      <w:pPr>
        <w:pStyle w:val="NormalWeb"/>
        <w:spacing w:before="0" w:beforeAutospacing="0" w:after="0" w:afterAutospacing="0"/>
        <w:rPr>
          <w:rFonts w:ascii="Nunito Sans" w:hAnsi="Nunito Sans" w:cstheme="minorHAnsi"/>
          <w:sz w:val="22"/>
          <w:szCs w:val="22"/>
        </w:rPr>
      </w:pPr>
    </w:p>
    <w:p w:rsidR="008A7781" w:rsidRDefault="00B41D1B" w:rsidP="008A7781">
      <w:pPr>
        <w:pStyle w:val="NormalWeb"/>
        <w:spacing w:before="0" w:beforeAutospacing="0" w:after="0" w:afterAutospacing="0"/>
        <w:rPr>
          <w:rFonts w:ascii="Nunito Sans" w:hAnsi="Nunito Sans" w:cstheme="minorHAnsi"/>
          <w:color w:val="000000"/>
          <w:sz w:val="22"/>
          <w:szCs w:val="22"/>
        </w:rPr>
      </w:pPr>
      <w:hyperlink r:id="rId13" w:anchor="/" w:history="1">
        <w:r w:rsidR="008A7781" w:rsidRPr="00B41D1B">
          <w:rPr>
            <w:rStyle w:val="Hyperlink"/>
            <w:rFonts w:ascii="Nunito Sans" w:hAnsi="Nunito Sans" w:cstheme="minorHAnsi"/>
            <w:b/>
            <w:sz w:val="22"/>
            <w:szCs w:val="22"/>
          </w:rPr>
          <w:t>GDPR</w:t>
        </w:r>
      </w:hyperlink>
      <w:r>
        <w:rPr>
          <w:rFonts w:ascii="Nunito Sans" w:hAnsi="Nunito Sans" w:cstheme="minorHAnsi"/>
          <w:b/>
          <w:color w:val="000000"/>
          <w:sz w:val="22"/>
          <w:szCs w:val="22"/>
        </w:rPr>
        <w:t xml:space="preserve"> </w:t>
      </w:r>
      <w:r w:rsidR="005E55D7">
        <w:rPr>
          <w:rFonts w:ascii="Nunito Sans" w:hAnsi="Nunito Sans" w:cstheme="minorHAnsi"/>
          <w:b/>
          <w:color w:val="000000"/>
          <w:sz w:val="22"/>
          <w:szCs w:val="22"/>
        </w:rPr>
        <w:t>–</w:t>
      </w:r>
      <w:r>
        <w:rPr>
          <w:rFonts w:ascii="Nunito Sans" w:hAnsi="Nunito Sans" w:cstheme="minorHAnsi"/>
          <w:b/>
          <w:color w:val="000000"/>
          <w:sz w:val="22"/>
          <w:szCs w:val="22"/>
        </w:rPr>
        <w:t xml:space="preserve"> </w:t>
      </w:r>
      <w:r w:rsidR="005E55D7" w:rsidRPr="005E55D7">
        <w:rPr>
          <w:rFonts w:ascii="Nunito Sans" w:hAnsi="Nunito Sans" w:cstheme="minorHAnsi"/>
          <w:color w:val="000000"/>
          <w:sz w:val="22"/>
          <w:szCs w:val="22"/>
        </w:rPr>
        <w:t>this module covers what you need to know regarding the General Data Protection Regulations</w:t>
      </w:r>
      <w:r w:rsidR="009352E5">
        <w:rPr>
          <w:rFonts w:ascii="Nunito Sans" w:hAnsi="Nunito Sans" w:cstheme="minorHAnsi"/>
          <w:color w:val="000000"/>
          <w:sz w:val="22"/>
          <w:szCs w:val="22"/>
        </w:rPr>
        <w:t xml:space="preserve"> and what it means for your role.</w:t>
      </w:r>
    </w:p>
    <w:p w:rsidR="009352E5" w:rsidRPr="00B41D1B" w:rsidRDefault="009352E5" w:rsidP="008A7781">
      <w:pPr>
        <w:pStyle w:val="NormalWeb"/>
        <w:spacing w:before="0" w:beforeAutospacing="0" w:after="0" w:afterAutospacing="0"/>
        <w:rPr>
          <w:rFonts w:ascii="Nunito Sans" w:hAnsi="Nunito Sans" w:cstheme="minorHAnsi"/>
          <w:b/>
          <w:color w:val="000000"/>
          <w:sz w:val="22"/>
          <w:szCs w:val="22"/>
        </w:rPr>
      </w:pPr>
    </w:p>
    <w:p w:rsidR="000A0164" w:rsidRDefault="009352E5" w:rsidP="000A0164">
      <w:pPr>
        <w:shd w:val="clear" w:color="auto" w:fill="FFFFFF"/>
        <w:spacing w:after="0" w:line="240" w:lineRule="auto"/>
        <w:rPr>
          <w:rFonts w:ascii="Nunito Sans" w:eastAsia="Times New Roman" w:hAnsi="Nunito Sans" w:cs="Times New Roman"/>
          <w:color w:val="000000"/>
          <w:lang w:eastAsia="en-GB"/>
        </w:rPr>
      </w:pPr>
      <w:r>
        <w:rPr>
          <w:rFonts w:ascii="Nunito Sans" w:eastAsia="Times New Roman" w:hAnsi="Nunito Sans" w:cs="Times New Roman"/>
          <w:color w:val="000000"/>
          <w:lang w:eastAsia="en-GB"/>
        </w:rPr>
        <w:t>Please</w:t>
      </w:r>
      <w:r w:rsidR="000A0164" w:rsidRPr="003D4FFC">
        <w:rPr>
          <w:rFonts w:ascii="Nunito Sans" w:eastAsia="Times New Roman" w:hAnsi="Nunito Sans" w:cs="Times New Roman"/>
          <w:color w:val="000000"/>
          <w:lang w:eastAsia="en-GB"/>
        </w:rPr>
        <w:t xml:space="preserve"> </w:t>
      </w:r>
      <w:r>
        <w:rPr>
          <w:rFonts w:ascii="Nunito Sans" w:eastAsia="Times New Roman" w:hAnsi="Nunito Sans" w:cs="Times New Roman"/>
          <w:color w:val="000000"/>
          <w:lang w:eastAsia="en-GB"/>
        </w:rPr>
        <w:t>complete each module</w:t>
      </w:r>
      <w:r w:rsidR="000A0164" w:rsidRPr="003D4FFC">
        <w:rPr>
          <w:rFonts w:ascii="Nunito Sans" w:eastAsia="Times New Roman" w:hAnsi="Nunito Sans" w:cs="Times New Roman"/>
          <w:color w:val="000000"/>
          <w:lang w:eastAsia="en-GB"/>
        </w:rPr>
        <w:t xml:space="preserve"> in one go.  It </w:t>
      </w:r>
      <w:r>
        <w:rPr>
          <w:rFonts w:ascii="Nunito Sans" w:eastAsia="Times New Roman" w:hAnsi="Nunito Sans" w:cs="Times New Roman"/>
          <w:color w:val="000000"/>
          <w:lang w:eastAsia="en-GB"/>
        </w:rPr>
        <w:t>will not</w:t>
      </w:r>
      <w:r w:rsidR="000A0164" w:rsidRPr="003D4FFC">
        <w:rPr>
          <w:rFonts w:ascii="Nunito Sans" w:eastAsia="Times New Roman" w:hAnsi="Nunito Sans" w:cs="Times New Roman"/>
          <w:color w:val="000000"/>
          <w:lang w:eastAsia="en-GB"/>
        </w:rPr>
        <w:t xml:space="preserve"> let you save what you have </w:t>
      </w:r>
      <w:r w:rsidR="009B75F7">
        <w:rPr>
          <w:rFonts w:ascii="Nunito Sans" w:eastAsia="Times New Roman" w:hAnsi="Nunito Sans" w:cs="Times New Roman"/>
          <w:color w:val="000000"/>
          <w:lang w:eastAsia="en-GB"/>
        </w:rPr>
        <w:t>done, if you leave it mid</w:t>
      </w:r>
      <w:r w:rsidR="000A0164" w:rsidRPr="003D4FFC">
        <w:rPr>
          <w:rFonts w:ascii="Nunito Sans" w:eastAsia="Times New Roman" w:hAnsi="Nunito Sans" w:cs="Times New Roman"/>
          <w:color w:val="000000"/>
          <w:lang w:eastAsia="en-GB"/>
        </w:rPr>
        <w:t xml:space="preserve">way through.  Each module on line takes </w:t>
      </w:r>
      <w:r>
        <w:rPr>
          <w:rFonts w:ascii="Nunito Sans" w:eastAsia="Times New Roman" w:hAnsi="Nunito Sans" w:cs="Times New Roman"/>
          <w:color w:val="000000"/>
          <w:lang w:eastAsia="en-GB"/>
        </w:rPr>
        <w:t>around 40 mins</w:t>
      </w:r>
      <w:bookmarkStart w:id="0" w:name="_GoBack"/>
      <w:bookmarkEnd w:id="0"/>
      <w:r w:rsidR="000A0164" w:rsidRPr="003D4FFC">
        <w:rPr>
          <w:rFonts w:ascii="Nunito Sans" w:eastAsia="Times New Roman" w:hAnsi="Nunito Sans" w:cs="Times New Roman"/>
          <w:color w:val="000000"/>
          <w:lang w:eastAsia="en-GB"/>
        </w:rPr>
        <w:t xml:space="preserve">.  </w:t>
      </w:r>
      <w:r w:rsidR="009B75F7">
        <w:rPr>
          <w:rFonts w:ascii="Nunito Sans" w:eastAsia="Times New Roman" w:hAnsi="Nunito Sans" w:cs="Times New Roman"/>
          <w:color w:val="000000"/>
          <w:lang w:eastAsia="en-GB"/>
        </w:rPr>
        <w:t>When you have finished please show</w:t>
      </w:r>
      <w:r w:rsidR="000A0164" w:rsidRPr="003D4FFC">
        <w:rPr>
          <w:rFonts w:ascii="Nunito Sans" w:eastAsia="Times New Roman" w:hAnsi="Nunito Sans" w:cs="Times New Roman"/>
          <w:color w:val="000000"/>
          <w:lang w:eastAsia="en-GB"/>
        </w:rPr>
        <w:t xml:space="preserve"> the certificates</w:t>
      </w:r>
      <w:r w:rsidR="00953BEF">
        <w:rPr>
          <w:rFonts w:ascii="Nunito Sans" w:eastAsia="Times New Roman" w:hAnsi="Nunito Sans" w:cs="Times New Roman"/>
          <w:color w:val="000000"/>
          <w:lang w:eastAsia="en-GB"/>
        </w:rPr>
        <w:t xml:space="preserve"> to your Induction Mentor or GSL</w:t>
      </w:r>
      <w:r w:rsidR="009820D7">
        <w:rPr>
          <w:rFonts w:ascii="Nunito Sans" w:eastAsia="Times New Roman" w:hAnsi="Nunito Sans" w:cs="Times New Roman"/>
          <w:color w:val="000000"/>
          <w:lang w:eastAsia="en-GB"/>
        </w:rPr>
        <w:t xml:space="preserve"> for validation onto your training record.</w:t>
      </w:r>
    </w:p>
    <w:p w:rsidR="00354D52" w:rsidRDefault="00354D52" w:rsidP="000A0164">
      <w:pPr>
        <w:shd w:val="clear" w:color="auto" w:fill="FFFFFF"/>
        <w:spacing w:after="0" w:line="240" w:lineRule="auto"/>
        <w:rPr>
          <w:rFonts w:ascii="Nunito Sans" w:eastAsia="Times New Roman" w:hAnsi="Nunito Sans" w:cs="Times New Roman"/>
          <w:color w:val="000000"/>
          <w:lang w:eastAsia="en-GB"/>
        </w:rPr>
      </w:pPr>
    </w:p>
    <w:p w:rsidR="00354D52" w:rsidRPr="00354D52" w:rsidRDefault="00354D52" w:rsidP="00354D52">
      <w:pPr>
        <w:pStyle w:val="ListParagraph"/>
        <w:numPr>
          <w:ilvl w:val="0"/>
          <w:numId w:val="1"/>
        </w:numPr>
        <w:shd w:val="clear" w:color="auto" w:fill="FFFFFF"/>
        <w:spacing w:after="0" w:line="240" w:lineRule="auto"/>
        <w:ind w:left="426"/>
        <w:rPr>
          <w:rFonts w:ascii="Nunito Sans" w:eastAsia="Times New Roman" w:hAnsi="Nunito Sans" w:cs="Times New Roman"/>
          <w:b/>
          <w:color w:val="000000"/>
          <w:u w:val="single"/>
          <w:lang w:eastAsia="en-GB"/>
        </w:rPr>
      </w:pPr>
      <w:r w:rsidRPr="00354D52">
        <w:rPr>
          <w:rFonts w:ascii="Nunito Sans" w:eastAsia="Times New Roman" w:hAnsi="Nunito Sans" w:cs="Times New Roman"/>
          <w:b/>
          <w:color w:val="000000"/>
          <w:u w:val="single"/>
          <w:lang w:eastAsia="en-GB"/>
        </w:rPr>
        <w:t>Compass</w:t>
      </w:r>
    </w:p>
    <w:p w:rsidR="00354D52" w:rsidRPr="00354D52" w:rsidRDefault="00354D52" w:rsidP="00354D52">
      <w:pPr>
        <w:shd w:val="clear" w:color="auto" w:fill="FFFFFF"/>
        <w:spacing w:after="0" w:line="240" w:lineRule="auto"/>
        <w:ind w:left="360"/>
        <w:rPr>
          <w:rFonts w:ascii="Nunito Sans" w:eastAsia="Times New Roman" w:hAnsi="Nunito Sans" w:cs="Times New Roman"/>
          <w:color w:val="000000"/>
          <w:lang w:eastAsia="en-GB"/>
        </w:rPr>
      </w:pPr>
    </w:p>
    <w:p w:rsidR="000A0164" w:rsidRDefault="009352E5" w:rsidP="000A0164">
      <w:pPr>
        <w:shd w:val="clear" w:color="auto" w:fill="FFFFFF"/>
        <w:spacing w:after="0" w:line="240" w:lineRule="auto"/>
        <w:rPr>
          <w:rFonts w:ascii="Nunito Sans" w:eastAsia="Times New Roman" w:hAnsi="Nunito Sans" w:cs="Times New Roman"/>
          <w:color w:val="000000"/>
          <w:lang w:eastAsia="en-GB"/>
        </w:rPr>
      </w:pPr>
      <w:hyperlink r:id="rId14" w:history="1">
        <w:r w:rsidR="00354D52" w:rsidRPr="00354D52">
          <w:rPr>
            <w:rStyle w:val="Hyperlink"/>
            <w:rFonts w:ascii="Nunito Sans" w:eastAsia="Times New Roman" w:hAnsi="Nunito Sans" w:cs="Times New Roman"/>
            <w:lang w:eastAsia="en-GB"/>
          </w:rPr>
          <w:t>Compass</w:t>
        </w:r>
      </w:hyperlink>
      <w:r w:rsidR="00354D52">
        <w:rPr>
          <w:rFonts w:ascii="Nunito Sans" w:eastAsia="Times New Roman" w:hAnsi="Nunito Sans" w:cs="Times New Roman"/>
          <w:color w:val="000000"/>
          <w:lang w:eastAsia="en-GB"/>
        </w:rPr>
        <w:t xml:space="preserve"> is the Scout Association online volunteer management database.  You have access to your record and can see the progression of your training as well as set your communication preferences.  It is also important to keep your contact details up to date.</w:t>
      </w:r>
    </w:p>
    <w:p w:rsidR="00354D52" w:rsidRDefault="00354D52" w:rsidP="000A0164">
      <w:pPr>
        <w:shd w:val="clear" w:color="auto" w:fill="FFFFFF"/>
        <w:spacing w:after="0" w:line="240" w:lineRule="auto"/>
        <w:rPr>
          <w:rFonts w:ascii="Nunito Sans" w:eastAsia="Times New Roman" w:hAnsi="Nunito Sans" w:cs="Times New Roman"/>
          <w:color w:val="000000"/>
          <w:lang w:eastAsia="en-GB"/>
        </w:rPr>
      </w:pPr>
      <w:r>
        <w:rPr>
          <w:rFonts w:ascii="Nunito Sans" w:eastAsia="Times New Roman" w:hAnsi="Nunito Sans" w:cs="Times New Roman"/>
          <w:color w:val="000000"/>
          <w:lang w:eastAsia="en-GB"/>
        </w:rPr>
        <w:t xml:space="preserve">To use Compass please register using your membership no, which is: MEMBERSHIP NUMBER. </w:t>
      </w:r>
    </w:p>
    <w:p w:rsidR="00354D52" w:rsidRDefault="00354D52" w:rsidP="000A0164">
      <w:pPr>
        <w:shd w:val="clear" w:color="auto" w:fill="FFFFFF"/>
        <w:spacing w:after="0" w:line="240" w:lineRule="auto"/>
        <w:rPr>
          <w:rFonts w:ascii="Nunito Sans" w:eastAsia="Times New Roman" w:hAnsi="Nunito Sans" w:cs="Times New Roman"/>
          <w:color w:val="000000"/>
          <w:lang w:eastAsia="en-GB"/>
        </w:rPr>
      </w:pPr>
    </w:p>
    <w:p w:rsidR="00354D52" w:rsidRPr="003D4FFC" w:rsidRDefault="00354D52" w:rsidP="000A0164">
      <w:pPr>
        <w:shd w:val="clear" w:color="auto" w:fill="FFFFFF"/>
        <w:spacing w:after="0" w:line="240" w:lineRule="auto"/>
        <w:rPr>
          <w:rFonts w:ascii="Nunito Sans" w:eastAsia="Times New Roman" w:hAnsi="Nunito Sans" w:cs="Times New Roman"/>
          <w:color w:val="000000"/>
          <w:lang w:eastAsia="en-GB"/>
        </w:rPr>
      </w:pPr>
    </w:p>
    <w:p w:rsidR="000A0164" w:rsidRDefault="000A0164" w:rsidP="000A0164">
      <w:pPr>
        <w:shd w:val="clear" w:color="auto" w:fill="FFFFFF"/>
        <w:spacing w:after="0" w:line="240" w:lineRule="auto"/>
        <w:rPr>
          <w:rFonts w:ascii="Nunito Sans" w:eastAsia="Times New Roman" w:hAnsi="Nunito Sans" w:cs="Times New Roman"/>
          <w:color w:val="000000"/>
          <w:lang w:eastAsia="en-GB"/>
        </w:rPr>
      </w:pPr>
      <w:r w:rsidRPr="003D4FFC">
        <w:rPr>
          <w:rFonts w:ascii="Nunito Sans" w:eastAsia="Times New Roman" w:hAnsi="Nunito Sans" w:cs="Times New Roman"/>
          <w:color w:val="000000"/>
          <w:lang w:eastAsia="en-GB"/>
        </w:rPr>
        <w:t>G</w:t>
      </w:r>
      <w:r w:rsidR="00953BEF">
        <w:rPr>
          <w:rFonts w:ascii="Nunito Sans" w:eastAsia="Times New Roman" w:hAnsi="Nunito Sans" w:cs="Times New Roman"/>
          <w:color w:val="000000"/>
          <w:lang w:eastAsia="en-GB"/>
        </w:rPr>
        <w:t>ood Luck and any questions, how</w:t>
      </w:r>
      <w:r w:rsidRPr="003D4FFC">
        <w:rPr>
          <w:rFonts w:ascii="Nunito Sans" w:eastAsia="Times New Roman" w:hAnsi="Nunito Sans" w:cs="Times New Roman"/>
          <w:color w:val="000000"/>
          <w:lang w:eastAsia="en-GB"/>
        </w:rPr>
        <w:t xml:space="preserve">ever small, </w:t>
      </w:r>
      <w:r w:rsidR="00354D52">
        <w:rPr>
          <w:rFonts w:ascii="Nunito Sans" w:eastAsia="Times New Roman" w:hAnsi="Nunito Sans" w:cs="Times New Roman"/>
          <w:color w:val="000000"/>
          <w:lang w:eastAsia="en-GB"/>
        </w:rPr>
        <w:t xml:space="preserve">please </w:t>
      </w:r>
      <w:r w:rsidRPr="003D4FFC">
        <w:rPr>
          <w:rFonts w:ascii="Nunito Sans" w:eastAsia="Times New Roman" w:hAnsi="Nunito Sans" w:cs="Times New Roman"/>
          <w:color w:val="000000"/>
          <w:lang w:eastAsia="en-GB"/>
        </w:rPr>
        <w:t>do ask</w:t>
      </w:r>
      <w:r w:rsidR="00953BEF">
        <w:rPr>
          <w:rFonts w:ascii="Nunito Sans" w:eastAsia="Times New Roman" w:hAnsi="Nunito Sans" w:cs="Times New Roman"/>
          <w:color w:val="000000"/>
          <w:lang w:eastAsia="en-GB"/>
        </w:rPr>
        <w:t>.</w:t>
      </w:r>
    </w:p>
    <w:p w:rsidR="00953BEF" w:rsidRPr="003D4FFC" w:rsidRDefault="00953BEF" w:rsidP="000A0164">
      <w:pPr>
        <w:shd w:val="clear" w:color="auto" w:fill="FFFFFF"/>
        <w:spacing w:after="0" w:line="240" w:lineRule="auto"/>
        <w:rPr>
          <w:rFonts w:ascii="Nunito Sans" w:eastAsia="Times New Roman" w:hAnsi="Nunito Sans" w:cs="Times New Roman"/>
          <w:color w:val="000000"/>
          <w:lang w:eastAsia="en-GB"/>
        </w:rPr>
      </w:pPr>
    </w:p>
    <w:p w:rsidR="000A0164" w:rsidRPr="00953BEF" w:rsidRDefault="000A0164" w:rsidP="000A0164">
      <w:pPr>
        <w:spacing w:after="0" w:line="240" w:lineRule="auto"/>
        <w:rPr>
          <w:rFonts w:ascii="Nunito Sans" w:eastAsia="Times New Roman" w:hAnsi="Nunito Sans" w:cs="Arial"/>
          <w:lang w:eastAsia="en-GB"/>
        </w:rPr>
      </w:pPr>
      <w:r w:rsidRPr="00953BEF">
        <w:rPr>
          <w:rFonts w:ascii="Nunito Sans" w:eastAsia="Times New Roman" w:hAnsi="Nunito Sans" w:cs="Arial"/>
          <w:lang w:eastAsia="en-GB"/>
        </w:rPr>
        <w:t>Kind Regards</w:t>
      </w:r>
    </w:p>
    <w:p w:rsidR="000A0164" w:rsidRPr="00953BEF" w:rsidRDefault="000A0164" w:rsidP="00953BEF">
      <w:pPr>
        <w:spacing w:after="0" w:line="240" w:lineRule="auto"/>
        <w:rPr>
          <w:rFonts w:ascii="Nunito Sans" w:eastAsia="Times New Roman" w:hAnsi="Nunito Sans" w:cs="Arial"/>
          <w:color w:val="454545"/>
          <w:lang w:eastAsia="en-GB"/>
        </w:rPr>
      </w:pPr>
      <w:r w:rsidRPr="003D4FFC">
        <w:rPr>
          <w:rFonts w:ascii="Nunito Sans" w:eastAsia="Times New Roman" w:hAnsi="Nunito Sans" w:cs="Arial"/>
          <w:color w:val="454545"/>
          <w:lang w:eastAsia="en-GB"/>
        </w:rPr>
        <w:t> </w:t>
      </w:r>
    </w:p>
    <w:sectPr w:rsidR="000A0164" w:rsidRPr="00953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A10BB"/>
    <w:multiLevelType w:val="hybridMultilevel"/>
    <w:tmpl w:val="003A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B7E44"/>
    <w:multiLevelType w:val="hybridMultilevel"/>
    <w:tmpl w:val="FE54A910"/>
    <w:lvl w:ilvl="0" w:tplc="748EEFEC">
      <w:start w:val="1"/>
      <w:numFmt w:val="decimal"/>
      <w:lvlText w:val="%1)"/>
      <w:lvlJc w:val="left"/>
      <w:pPr>
        <w:ind w:left="720" w:hanging="360"/>
      </w:pPr>
      <w:rPr>
        <w:rFonts w:ascii="Nunito Sans" w:eastAsiaTheme="minorHAnsi" w:hAnsi="Nunito San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64"/>
    <w:rsid w:val="000A0164"/>
    <w:rsid w:val="001149B0"/>
    <w:rsid w:val="00354D52"/>
    <w:rsid w:val="00366CBA"/>
    <w:rsid w:val="003D4FFC"/>
    <w:rsid w:val="00430C73"/>
    <w:rsid w:val="00576600"/>
    <w:rsid w:val="005E55D7"/>
    <w:rsid w:val="008A7781"/>
    <w:rsid w:val="008C51F2"/>
    <w:rsid w:val="009352E5"/>
    <w:rsid w:val="00953BEF"/>
    <w:rsid w:val="009820D7"/>
    <w:rsid w:val="009B75F7"/>
    <w:rsid w:val="009F31FD"/>
    <w:rsid w:val="00A548E3"/>
    <w:rsid w:val="00B41D1B"/>
    <w:rsid w:val="00CB295B"/>
    <w:rsid w:val="00DE1542"/>
    <w:rsid w:val="00E433E0"/>
    <w:rsid w:val="00ED33A0"/>
    <w:rsid w:val="00EE547D"/>
    <w:rsid w:val="00F666D6"/>
    <w:rsid w:val="00F9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4B77A-CC79-4C92-9505-38038E31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01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A0164"/>
    <w:rPr>
      <w:color w:val="0563C1" w:themeColor="hyperlink"/>
      <w:u w:val="single"/>
    </w:rPr>
  </w:style>
  <w:style w:type="paragraph" w:styleId="ListParagraph">
    <w:name w:val="List Paragraph"/>
    <w:basedOn w:val="Normal"/>
    <w:uiPriority w:val="34"/>
    <w:qFormat/>
    <w:rsid w:val="009B75F7"/>
    <w:pPr>
      <w:ind w:left="720"/>
      <w:contextualSpacing/>
    </w:pPr>
  </w:style>
  <w:style w:type="character" w:styleId="FollowedHyperlink">
    <w:name w:val="FollowedHyperlink"/>
    <w:basedOn w:val="DefaultParagraphFont"/>
    <w:uiPriority w:val="99"/>
    <w:semiHidden/>
    <w:unhideWhenUsed/>
    <w:rsid w:val="008A77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39875">
      <w:bodyDiv w:val="1"/>
      <w:marLeft w:val="0"/>
      <w:marRight w:val="0"/>
      <w:marTop w:val="0"/>
      <w:marBottom w:val="0"/>
      <w:divBdr>
        <w:top w:val="none" w:sz="0" w:space="0" w:color="auto"/>
        <w:left w:val="none" w:sz="0" w:space="0" w:color="auto"/>
        <w:bottom w:val="none" w:sz="0" w:space="0" w:color="auto"/>
        <w:right w:val="none" w:sz="0" w:space="0" w:color="auto"/>
      </w:divBdr>
    </w:div>
    <w:div w:id="1054161953">
      <w:bodyDiv w:val="1"/>
      <w:marLeft w:val="0"/>
      <w:marRight w:val="0"/>
      <w:marTop w:val="0"/>
      <w:marBottom w:val="0"/>
      <w:divBdr>
        <w:top w:val="none" w:sz="0" w:space="0" w:color="auto"/>
        <w:left w:val="none" w:sz="0" w:space="0" w:color="auto"/>
        <w:bottom w:val="none" w:sz="0" w:space="0" w:color="auto"/>
        <w:right w:val="none" w:sz="0" w:space="0" w:color="auto"/>
      </w:divBdr>
      <w:divsChild>
        <w:div w:id="747535310">
          <w:marLeft w:val="0"/>
          <w:marRight w:val="0"/>
          <w:marTop w:val="0"/>
          <w:marBottom w:val="0"/>
          <w:divBdr>
            <w:top w:val="none" w:sz="0" w:space="0" w:color="auto"/>
            <w:left w:val="none" w:sz="0" w:space="0" w:color="auto"/>
            <w:bottom w:val="none" w:sz="0" w:space="0" w:color="auto"/>
            <w:right w:val="none" w:sz="0" w:space="0" w:color="auto"/>
          </w:divBdr>
          <w:divsChild>
            <w:div w:id="1032850013">
              <w:marLeft w:val="0"/>
              <w:marRight w:val="0"/>
              <w:marTop w:val="0"/>
              <w:marBottom w:val="0"/>
              <w:divBdr>
                <w:top w:val="none" w:sz="0" w:space="0" w:color="auto"/>
                <w:left w:val="none" w:sz="0" w:space="0" w:color="auto"/>
                <w:bottom w:val="none" w:sz="0" w:space="0" w:color="auto"/>
                <w:right w:val="none" w:sz="0" w:space="0" w:color="auto"/>
              </w:divBdr>
              <w:divsChild>
                <w:div w:id="1861431550">
                  <w:marLeft w:val="0"/>
                  <w:marRight w:val="0"/>
                  <w:marTop w:val="0"/>
                  <w:marBottom w:val="0"/>
                  <w:divBdr>
                    <w:top w:val="none" w:sz="0" w:space="0" w:color="auto"/>
                    <w:left w:val="none" w:sz="0" w:space="0" w:color="auto"/>
                    <w:bottom w:val="none" w:sz="0" w:space="0" w:color="auto"/>
                    <w:right w:val="none" w:sz="0" w:space="0" w:color="auto"/>
                  </w:divBdr>
                </w:div>
                <w:div w:id="6975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volunteers/learning-development-and-awards/getting-started-training/essential-information/" TargetMode="External"/><Relationship Id="rId13" Type="http://schemas.openxmlformats.org/officeDocument/2006/relationships/hyperlink" Target="https://members.scouts.org.uk/training_module/GDPRwithcertificate/" TargetMode="External"/><Relationship Id="rId3" Type="http://schemas.openxmlformats.org/officeDocument/2006/relationships/settings" Target="settings.xml"/><Relationship Id="rId7" Type="http://schemas.openxmlformats.org/officeDocument/2006/relationships/hyperlink" Target="https://www.berkshirescouts.org.uk/wp-content/uploads/2019/03/Induction-Checklist-for-a-New-Volunteer.docx.pdf" TargetMode="External"/><Relationship Id="rId12" Type="http://schemas.openxmlformats.org/officeDocument/2006/relationships/hyperlink" Target="https://www.scouts.org.uk/volunteers/learning-development-and-awards/ongoing-training-for-all/safeguard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couts.org.uk/media/996788/Yellow-Card.pdf" TargetMode="External"/><Relationship Id="rId11" Type="http://schemas.openxmlformats.org/officeDocument/2006/relationships/hyperlink" Target="https://www.scouts.org.uk/volunteers/learning-development-and-awards/ongoing-training-for-all/safety-training/" TargetMode="External"/><Relationship Id="rId5" Type="http://schemas.openxmlformats.org/officeDocument/2006/relationships/hyperlink" Target="https://www.berkshirescouts.org.uk/induction-handbook/" TargetMode="External"/><Relationship Id="rId15" Type="http://schemas.openxmlformats.org/officeDocument/2006/relationships/fontTable" Target="fontTable.xml"/><Relationship Id="rId10" Type="http://schemas.openxmlformats.org/officeDocument/2006/relationships/hyperlink" Target="https://members.scouts.org.uk/training_module/141205_ken14081_m05_r1157/" TargetMode="External"/><Relationship Id="rId4" Type="http://schemas.openxmlformats.org/officeDocument/2006/relationships/webSettings" Target="webSettings.xml"/><Relationship Id="rId9" Type="http://schemas.openxmlformats.org/officeDocument/2006/relationships/hyperlink" Target="https://members.scouts.org.uk/training_module/141209_ken14082_m05_r1166/" TargetMode="External"/><Relationship Id="rId14" Type="http://schemas.openxmlformats.org/officeDocument/2006/relationships/hyperlink" Target="https://compass.scouts.org.uk/login/User/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Tricomputers</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2020-10-14T11:16:00Z</dcterms:created>
  <dcterms:modified xsi:type="dcterms:W3CDTF">2020-10-14T11:16:00Z</dcterms:modified>
</cp:coreProperties>
</file>